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A9" w:rsidRPr="000668A9" w:rsidRDefault="000668A9" w:rsidP="000668A9">
      <w:r w:rsidRPr="000668A9">
        <w:t>Paryžius /</w:t>
      </w:r>
      <w:r w:rsidRPr="000668A9">
        <w:rPr>
          <w:rStyle w:val="apple-converted-space"/>
          <w:rFonts w:cs="Arial"/>
          <w:color w:val="252525"/>
          <w:sz w:val="26"/>
          <w:szCs w:val="26"/>
          <w:shd w:val="clear" w:color="auto" w:fill="FFFFFF"/>
        </w:rPr>
        <w:t> </w:t>
      </w:r>
      <w:proofErr w:type="spellStart"/>
      <w:r w:rsidRPr="000668A9">
        <w:t>campus</w:t>
      </w:r>
      <w:proofErr w:type="spellEnd"/>
      <w:r w:rsidRPr="000668A9">
        <w:t xml:space="preserve"> </w:t>
      </w:r>
      <w:proofErr w:type="spellStart"/>
      <w:r w:rsidRPr="000668A9">
        <w:t>martius</w:t>
      </w:r>
      <w:proofErr w:type="spellEnd"/>
      <w:r w:rsidRPr="000668A9">
        <w:t xml:space="preserve"> ! </w:t>
      </w:r>
      <w:proofErr w:type="spellStart"/>
      <w:r w:rsidRPr="000668A9">
        <w:t>champ</w:t>
      </w:r>
      <w:proofErr w:type="spellEnd"/>
      <w:r w:rsidRPr="000668A9">
        <w:t xml:space="preserve"> de </w:t>
      </w:r>
      <w:proofErr w:type="spellStart"/>
      <w:r w:rsidRPr="000668A9">
        <w:t>mars</w:t>
      </w:r>
      <w:proofErr w:type="spellEnd"/>
      <w:r w:rsidRPr="000668A9">
        <w:t xml:space="preserve">! </w:t>
      </w:r>
    </w:p>
    <w:p w:rsidR="000668A9" w:rsidRPr="000668A9" w:rsidRDefault="000668A9" w:rsidP="000668A9">
      <w:r w:rsidRPr="000668A9">
        <w:t xml:space="preserve">Nei čia rimtai nei ką. Bet visgi esmingai paliečiame. </w:t>
      </w:r>
    </w:p>
    <w:p w:rsidR="000668A9" w:rsidRPr="000668A9" w:rsidRDefault="000668A9" w:rsidP="000668A9">
      <w:r w:rsidRPr="000668A9">
        <w:t>Apie įvaizdžius ir klijuojamus peizažus.</w:t>
      </w:r>
    </w:p>
    <w:p w:rsidR="000668A9" w:rsidRPr="000668A9" w:rsidRDefault="000668A9" w:rsidP="000668A9">
      <w:r w:rsidRPr="000668A9">
        <w:t xml:space="preserve">Čia mes esame. Aukštai. </w:t>
      </w:r>
    </w:p>
    <w:p w:rsidR="000668A9" w:rsidRPr="000668A9" w:rsidRDefault="000668A9" w:rsidP="000668A9">
      <w:r w:rsidRPr="000668A9">
        <w:t xml:space="preserve">Nuo </w:t>
      </w:r>
      <w:proofErr w:type="spellStart"/>
      <w:r w:rsidRPr="000668A9">
        <w:rPr>
          <w:i/>
        </w:rPr>
        <w:t>top</w:t>
      </w:r>
      <w:proofErr w:type="spellEnd"/>
      <w:r w:rsidRPr="000668A9">
        <w:t xml:space="preserve"> atsiveria skrydis.</w:t>
      </w:r>
    </w:p>
    <w:p w:rsidR="000668A9" w:rsidRPr="000668A9" w:rsidRDefault="000668A9" w:rsidP="000668A9">
      <w:r w:rsidRPr="000668A9">
        <w:t xml:space="preserve">Sklando tokie mitai ir pasakos. </w:t>
      </w:r>
    </w:p>
    <w:p w:rsidR="000668A9" w:rsidRPr="000668A9" w:rsidRDefault="000668A9" w:rsidP="000668A9">
      <w:r w:rsidRPr="000668A9">
        <w:t xml:space="preserve">Apie Paryžiaus karčemą. </w:t>
      </w:r>
    </w:p>
    <w:p w:rsidR="000668A9" w:rsidRPr="000668A9" w:rsidRDefault="000668A9" w:rsidP="000668A9">
      <w:proofErr w:type="spellStart"/>
      <w:r w:rsidRPr="000668A9">
        <w:t>Eliziejaus</w:t>
      </w:r>
      <w:proofErr w:type="spellEnd"/>
      <w:r w:rsidRPr="000668A9">
        <w:t xml:space="preserve"> laukus užstatė blokiniais dangoraižiais.</w:t>
      </w:r>
    </w:p>
    <w:p w:rsidR="000668A9" w:rsidRPr="000668A9" w:rsidRDefault="000668A9" w:rsidP="000668A9">
      <w:r w:rsidRPr="000668A9">
        <w:t>Pelkių žalčių atminimą</w:t>
      </w:r>
    </w:p>
    <w:p w:rsidR="000668A9" w:rsidRPr="000668A9" w:rsidRDefault="000668A9" w:rsidP="000668A9">
      <w:r w:rsidRPr="000668A9">
        <w:t xml:space="preserve">Vainikavo žalčius karūnomis. </w:t>
      </w:r>
    </w:p>
    <w:p w:rsidR="000668A9" w:rsidRPr="000668A9" w:rsidRDefault="000668A9" w:rsidP="000668A9">
      <w:r w:rsidRPr="000668A9">
        <w:t xml:space="preserve">Tokia yra mūsų karalių pasaka. </w:t>
      </w:r>
    </w:p>
    <w:p w:rsidR="000668A9" w:rsidRPr="000668A9" w:rsidRDefault="000668A9" w:rsidP="000668A9">
      <w:r w:rsidRPr="000668A9">
        <w:t>Liudviko XIV-</w:t>
      </w:r>
      <w:proofErr w:type="spellStart"/>
      <w:r w:rsidRPr="000668A9">
        <w:t>ojo</w:t>
      </w:r>
      <w:proofErr w:type="spellEnd"/>
      <w:r w:rsidRPr="000668A9">
        <w:t xml:space="preserve"> </w:t>
      </w:r>
      <w:r w:rsidRPr="000668A9">
        <w:rPr>
          <w:color w:val="000000"/>
          <w:sz w:val="27"/>
          <w:szCs w:val="27"/>
        </w:rPr>
        <w:t>V</w:t>
      </w:r>
      <w:r w:rsidRPr="000668A9">
        <w:t xml:space="preserve">argdieniai </w:t>
      </w:r>
    </w:p>
    <w:p w:rsidR="000668A9" w:rsidRPr="000668A9" w:rsidRDefault="000668A9" w:rsidP="000668A9">
      <w:r w:rsidRPr="000668A9">
        <w:t xml:space="preserve">Darbo klasė ant pasakų bazės. </w:t>
      </w:r>
    </w:p>
    <w:p w:rsidR="000668A9" w:rsidRPr="000668A9" w:rsidRDefault="000668A9" w:rsidP="000668A9">
      <w:r w:rsidRPr="000668A9">
        <w:t>Liepsnoje ir sapnuose</w:t>
      </w:r>
    </w:p>
    <w:p w:rsidR="000668A9" w:rsidRPr="000668A9" w:rsidRDefault="000668A9" w:rsidP="000668A9">
      <w:r w:rsidRPr="000668A9">
        <w:t xml:space="preserve">mes griovėm </w:t>
      </w:r>
      <w:proofErr w:type="spellStart"/>
      <w:r w:rsidRPr="000668A9">
        <w:t>bastilijas</w:t>
      </w:r>
      <w:proofErr w:type="spellEnd"/>
      <w:r w:rsidRPr="000668A9">
        <w:t>,</w:t>
      </w:r>
    </w:p>
    <w:p w:rsidR="000668A9" w:rsidRPr="000668A9" w:rsidRDefault="000668A9" w:rsidP="000668A9">
      <w:r w:rsidRPr="000668A9">
        <w:t xml:space="preserve">grąžinom bestijas į pelkes ir </w:t>
      </w:r>
    </w:p>
    <w:p w:rsidR="000668A9" w:rsidRPr="000668A9" w:rsidRDefault="000668A9" w:rsidP="000668A9">
      <w:r w:rsidRPr="000668A9">
        <w:t>iškėlėm vėliavas;</w:t>
      </w:r>
    </w:p>
    <w:p w:rsidR="000668A9" w:rsidRPr="000668A9" w:rsidRDefault="000668A9" w:rsidP="000668A9">
      <w:r w:rsidRPr="000668A9">
        <w:t>suplevėsavo vėlės ir laumės,</w:t>
      </w:r>
    </w:p>
    <w:p w:rsidR="000668A9" w:rsidRPr="000668A9" w:rsidRDefault="000668A9" w:rsidP="000668A9">
      <w:r w:rsidRPr="000668A9">
        <w:t xml:space="preserve">kaukai ir galai </w:t>
      </w:r>
    </w:p>
    <w:p w:rsidR="000668A9" w:rsidRPr="000668A9" w:rsidRDefault="000668A9" w:rsidP="000668A9">
      <w:r w:rsidRPr="000668A9">
        <w:t>sukilo prieš socialinį panteoną.</w:t>
      </w:r>
    </w:p>
    <w:p w:rsidR="000668A9" w:rsidRPr="000668A9" w:rsidRDefault="000668A9" w:rsidP="000668A9">
      <w:r w:rsidRPr="000668A9">
        <w:t xml:space="preserve">Kuršiai per Baltiją iš šiaurės vakarų, </w:t>
      </w:r>
    </w:p>
    <w:p w:rsidR="000668A9" w:rsidRPr="000668A9" w:rsidRDefault="000668A9" w:rsidP="000668A9">
      <w:r w:rsidRPr="000668A9">
        <w:t>Prūsai iš Vakarų, ir Jotvingiai</w:t>
      </w:r>
      <w:r w:rsidRPr="000668A9">
        <w:rPr>
          <w:color w:val="FF0000"/>
        </w:rPr>
        <w:t xml:space="preserve"> </w:t>
      </w:r>
      <w:r w:rsidRPr="000668A9">
        <w:t>iš Pietų,</w:t>
      </w:r>
    </w:p>
    <w:p w:rsidR="000668A9" w:rsidRPr="000668A9" w:rsidRDefault="000668A9" w:rsidP="000668A9">
      <w:proofErr w:type="spellStart"/>
      <w:r w:rsidRPr="000668A9">
        <w:t>Žiemgaliai</w:t>
      </w:r>
      <w:proofErr w:type="spellEnd"/>
      <w:r w:rsidRPr="000668A9">
        <w:t xml:space="preserve"> iš Šiaurės.</w:t>
      </w:r>
    </w:p>
    <w:p w:rsidR="000668A9" w:rsidRPr="000668A9" w:rsidRDefault="000668A9" w:rsidP="000668A9">
      <w:r w:rsidRPr="000668A9">
        <w:t xml:space="preserve">Suvienijo stichijas - audras, žaibus, vėjus ir </w:t>
      </w:r>
      <w:proofErr w:type="spellStart"/>
      <w:r w:rsidRPr="000668A9">
        <w:t>pragiedriulius</w:t>
      </w:r>
      <w:proofErr w:type="spellEnd"/>
      <w:r w:rsidRPr="000668A9">
        <w:t>.</w:t>
      </w:r>
    </w:p>
    <w:p w:rsidR="000668A9" w:rsidRPr="000668A9" w:rsidRDefault="000668A9" w:rsidP="000668A9">
      <w:r w:rsidRPr="000668A9">
        <w:t xml:space="preserve">Ant Žemaičių plento. Linkuvos ir Sargėnų, </w:t>
      </w:r>
      <w:proofErr w:type="spellStart"/>
      <w:r w:rsidRPr="000668A9">
        <w:t>Milikonių</w:t>
      </w:r>
      <w:proofErr w:type="spellEnd"/>
      <w:r w:rsidRPr="000668A9">
        <w:t xml:space="preserve"> ir Romainių. </w:t>
      </w:r>
    </w:p>
    <w:p w:rsidR="000668A9" w:rsidRPr="000668A9" w:rsidRDefault="000668A9" w:rsidP="000668A9">
      <w:r w:rsidRPr="000668A9">
        <w:t xml:space="preserve">Smėliuose </w:t>
      </w:r>
      <w:proofErr w:type="spellStart"/>
      <w:r w:rsidRPr="000668A9">
        <w:t>išbarsytose</w:t>
      </w:r>
      <w:proofErr w:type="spellEnd"/>
      <w:r w:rsidRPr="000668A9">
        <w:t xml:space="preserve"> dykumose,</w:t>
      </w:r>
    </w:p>
    <w:p w:rsidR="000668A9" w:rsidRPr="000668A9" w:rsidRDefault="000668A9" w:rsidP="000668A9">
      <w:r w:rsidRPr="000668A9">
        <w:t xml:space="preserve">Kuršiai išvedė </w:t>
      </w:r>
      <w:proofErr w:type="spellStart"/>
      <w:r w:rsidRPr="000668A9">
        <w:t>Šarkuvą</w:t>
      </w:r>
      <w:proofErr w:type="spellEnd"/>
      <w:r w:rsidRPr="000668A9">
        <w:t xml:space="preserve"> į</w:t>
      </w:r>
    </w:p>
    <w:p w:rsidR="000668A9" w:rsidRPr="000668A9" w:rsidRDefault="000668A9" w:rsidP="000668A9">
      <w:r w:rsidRPr="000668A9">
        <w:t xml:space="preserve">Naujakurius. </w:t>
      </w:r>
    </w:p>
    <w:p w:rsidR="000668A9" w:rsidRPr="000668A9" w:rsidRDefault="000668A9" w:rsidP="000668A9">
      <w:r w:rsidRPr="000668A9">
        <w:t xml:space="preserve">Prie Apuolės. </w:t>
      </w:r>
    </w:p>
    <w:p w:rsidR="000668A9" w:rsidRPr="000668A9" w:rsidRDefault="000668A9" w:rsidP="000668A9">
      <w:pPr>
        <w:rPr>
          <w:color w:val="FF0000"/>
        </w:rPr>
      </w:pPr>
      <w:r w:rsidRPr="000668A9">
        <w:t>Drambliu</w:t>
      </w:r>
    </w:p>
    <w:p w:rsidR="000668A9" w:rsidRPr="000668A9" w:rsidRDefault="000668A9" w:rsidP="000668A9">
      <w:r w:rsidRPr="000668A9">
        <w:t>Ir Žirgu.</w:t>
      </w:r>
    </w:p>
    <w:p w:rsidR="000668A9" w:rsidRPr="000668A9" w:rsidRDefault="000668A9" w:rsidP="000668A9">
      <w:r w:rsidRPr="000668A9">
        <w:lastRenderedPageBreak/>
        <w:t>Vėtrungės rodė Vėjo</w:t>
      </w:r>
      <w:r w:rsidRPr="000668A9">
        <w:rPr>
          <w:color w:val="FF0000"/>
        </w:rPr>
        <w:t xml:space="preserve"> </w:t>
      </w:r>
      <w:r w:rsidRPr="000668A9">
        <w:t xml:space="preserve">kryptį </w:t>
      </w:r>
    </w:p>
    <w:p w:rsidR="000668A9" w:rsidRPr="000668A9" w:rsidRDefault="000668A9" w:rsidP="000668A9">
      <w:r w:rsidRPr="000668A9">
        <w:t xml:space="preserve">Į Paryžių. </w:t>
      </w:r>
    </w:p>
    <w:p w:rsidR="000668A9" w:rsidRPr="000668A9" w:rsidRDefault="000668A9" w:rsidP="000668A9">
      <w:r w:rsidRPr="000668A9">
        <w:t xml:space="preserve">Laisvė. Lygybė. Brolybė. </w:t>
      </w:r>
    </w:p>
    <w:p w:rsidR="000668A9" w:rsidRPr="000668A9" w:rsidRDefault="000668A9" w:rsidP="000668A9">
      <w:r w:rsidRPr="000668A9">
        <w:t xml:space="preserve">Šilainių projektas. </w:t>
      </w:r>
    </w:p>
    <w:p w:rsidR="000668A9" w:rsidRPr="000668A9" w:rsidRDefault="000668A9" w:rsidP="000668A9">
      <w:r w:rsidRPr="000668A9">
        <w:t>Lengvas skrydis pro balkonus,</w:t>
      </w:r>
    </w:p>
    <w:p w:rsidR="000668A9" w:rsidRPr="000668A9" w:rsidRDefault="000668A9" w:rsidP="000668A9">
      <w:r w:rsidRPr="000668A9">
        <w:t xml:space="preserve">Įkvepiantis. </w:t>
      </w:r>
    </w:p>
    <w:p w:rsidR="000668A9" w:rsidRPr="000668A9" w:rsidRDefault="000668A9" w:rsidP="000668A9">
      <w:r w:rsidRPr="000668A9">
        <w:t>Žūtbūtinei</w:t>
      </w:r>
    </w:p>
    <w:p w:rsidR="000668A9" w:rsidRPr="000668A9" w:rsidRDefault="000668A9" w:rsidP="000668A9">
      <w:r w:rsidRPr="000668A9">
        <w:t xml:space="preserve">Kovai prieš vėjo malūnus. </w:t>
      </w:r>
    </w:p>
    <w:p w:rsidR="000668A9" w:rsidRPr="000668A9" w:rsidRDefault="000668A9" w:rsidP="000668A9">
      <w:pPr>
        <w:rPr>
          <w:bCs/>
          <w:i/>
          <w:color w:val="000000"/>
          <w:shd w:val="clear" w:color="auto" w:fill="F9F9F9"/>
        </w:rPr>
      </w:pPr>
      <w:proofErr w:type="spellStart"/>
      <w:r w:rsidRPr="000668A9">
        <w:rPr>
          <w:bCs/>
          <w:i/>
          <w:color w:val="000000"/>
          <w:shd w:val="clear" w:color="auto" w:fill="F9F9F9"/>
        </w:rPr>
        <w:t>imperium</w:t>
      </w:r>
      <w:proofErr w:type="spellEnd"/>
      <w:r w:rsidRPr="000668A9">
        <w:rPr>
          <w:bCs/>
          <w:i/>
          <w:color w:val="000000"/>
          <w:shd w:val="clear" w:color="auto" w:fill="F9F9F9"/>
        </w:rPr>
        <w:t xml:space="preserve"> </w:t>
      </w:r>
      <w:proofErr w:type="spellStart"/>
      <w:r w:rsidRPr="000668A9">
        <w:rPr>
          <w:bCs/>
          <w:i/>
          <w:color w:val="000000"/>
          <w:shd w:val="clear" w:color="auto" w:fill="F9F9F9"/>
        </w:rPr>
        <w:t>sine</w:t>
      </w:r>
      <w:proofErr w:type="spellEnd"/>
      <w:r w:rsidRPr="000668A9">
        <w:rPr>
          <w:bCs/>
          <w:i/>
          <w:color w:val="000000"/>
          <w:shd w:val="clear" w:color="auto" w:fill="F9F9F9"/>
        </w:rPr>
        <w:t xml:space="preserve"> fine</w:t>
      </w:r>
    </w:p>
    <w:p w:rsidR="000668A9" w:rsidRPr="000668A9" w:rsidRDefault="000668A9" w:rsidP="000668A9">
      <w:pPr>
        <w:rPr>
          <w:bCs/>
          <w:i/>
          <w:color w:val="000000"/>
          <w:shd w:val="clear" w:color="auto" w:fill="F9F9F9"/>
        </w:rPr>
      </w:pPr>
      <w:proofErr w:type="spellStart"/>
      <w:r w:rsidRPr="000668A9">
        <w:rPr>
          <w:bCs/>
          <w:i/>
          <w:color w:val="000000"/>
          <w:shd w:val="clear" w:color="auto" w:fill="F9F9F9"/>
        </w:rPr>
        <w:t>creatio</w:t>
      </w:r>
      <w:proofErr w:type="spellEnd"/>
      <w:r w:rsidRPr="000668A9">
        <w:rPr>
          <w:bCs/>
          <w:i/>
          <w:color w:val="000000"/>
          <w:shd w:val="clear" w:color="auto" w:fill="F9F9F9"/>
        </w:rPr>
        <w:t xml:space="preserve"> </w:t>
      </w:r>
      <w:proofErr w:type="spellStart"/>
      <w:r w:rsidRPr="000668A9">
        <w:rPr>
          <w:bCs/>
          <w:i/>
          <w:color w:val="000000"/>
          <w:shd w:val="clear" w:color="auto" w:fill="F9F9F9"/>
        </w:rPr>
        <w:t>ex</w:t>
      </w:r>
      <w:proofErr w:type="spellEnd"/>
      <w:r w:rsidRPr="000668A9">
        <w:rPr>
          <w:bCs/>
          <w:i/>
          <w:color w:val="000000"/>
          <w:shd w:val="clear" w:color="auto" w:fill="F9F9F9"/>
        </w:rPr>
        <w:t xml:space="preserve"> </w:t>
      </w:r>
      <w:proofErr w:type="spellStart"/>
      <w:r w:rsidRPr="000668A9">
        <w:rPr>
          <w:bCs/>
          <w:i/>
          <w:color w:val="000000"/>
          <w:shd w:val="clear" w:color="auto" w:fill="F9F9F9"/>
        </w:rPr>
        <w:t>nihilo</w:t>
      </w:r>
      <w:proofErr w:type="spellEnd"/>
    </w:p>
    <w:p w:rsidR="000668A9" w:rsidRPr="000668A9" w:rsidRDefault="000668A9" w:rsidP="000668A9">
      <w:pPr>
        <w:rPr>
          <w:i/>
          <w:lang w:val="fr-FR"/>
        </w:rPr>
      </w:pPr>
      <w:r w:rsidRPr="000668A9">
        <w:rPr>
          <w:i/>
        </w:rPr>
        <w:t xml:space="preserve">SONG. </w:t>
      </w:r>
      <w:proofErr w:type="spellStart"/>
      <w:r w:rsidRPr="000668A9">
        <w:rPr>
          <w:i/>
        </w:rPr>
        <w:t>ca</w:t>
      </w:r>
      <w:proofErr w:type="spellEnd"/>
      <w:r w:rsidRPr="000668A9">
        <w:rPr>
          <w:i/>
        </w:rPr>
        <w:t xml:space="preserve"> </w:t>
      </w:r>
      <w:proofErr w:type="spellStart"/>
      <w:r w:rsidRPr="000668A9">
        <w:rPr>
          <w:i/>
        </w:rPr>
        <w:t>ira</w:t>
      </w:r>
      <w:proofErr w:type="spellEnd"/>
      <w:r w:rsidRPr="000668A9">
        <w:rPr>
          <w:i/>
          <w:lang w:val="fr-FR"/>
        </w:rPr>
        <w:t xml:space="preserve">! </w:t>
      </w:r>
    </w:p>
    <w:p w:rsidR="000668A9" w:rsidRPr="000668A9" w:rsidRDefault="000668A9" w:rsidP="000668A9">
      <w:proofErr w:type="spellStart"/>
      <w:r w:rsidRPr="000668A9">
        <w:t>Gavrošas</w:t>
      </w:r>
      <w:proofErr w:type="spellEnd"/>
      <w:r w:rsidRPr="000668A9">
        <w:t xml:space="preserve">. Les </w:t>
      </w:r>
      <w:proofErr w:type="spellStart"/>
      <w:r w:rsidRPr="000668A9">
        <w:t>Miserables</w:t>
      </w:r>
      <w:proofErr w:type="spellEnd"/>
      <w:r w:rsidRPr="000668A9">
        <w:t xml:space="preserve">. </w:t>
      </w:r>
    </w:p>
    <w:p w:rsidR="000668A9" w:rsidRPr="000668A9" w:rsidRDefault="000668A9" w:rsidP="000668A9">
      <w:r w:rsidRPr="000668A9">
        <w:t xml:space="preserve">Pažemintieji ir nuskriaustieji, </w:t>
      </w:r>
    </w:p>
    <w:p w:rsidR="000668A9" w:rsidRPr="000668A9" w:rsidRDefault="000668A9" w:rsidP="000668A9">
      <w:r w:rsidRPr="000668A9">
        <w:t>anapus barikadų.</w:t>
      </w:r>
    </w:p>
    <w:p w:rsidR="000668A9" w:rsidRPr="000668A9" w:rsidRDefault="000668A9" w:rsidP="000668A9">
      <w:r w:rsidRPr="000668A9">
        <w:t>Dainoje.</w:t>
      </w:r>
    </w:p>
    <w:p w:rsidR="000668A9" w:rsidRPr="000668A9" w:rsidRDefault="000668A9" w:rsidP="000668A9">
      <w:pPr>
        <w:tabs>
          <w:tab w:val="left" w:pos="5517"/>
        </w:tabs>
      </w:pPr>
      <w:r w:rsidRPr="000668A9">
        <w:t xml:space="preserve">Be </w:t>
      </w:r>
      <w:proofErr w:type="spellStart"/>
      <w:r w:rsidRPr="000668A9">
        <w:t>gilijotinos</w:t>
      </w:r>
      <w:proofErr w:type="spellEnd"/>
      <w:r w:rsidRPr="000668A9">
        <w:t>.</w:t>
      </w:r>
      <w:r w:rsidRPr="000668A9">
        <w:tab/>
      </w:r>
    </w:p>
    <w:p w:rsidR="000668A9" w:rsidRPr="000668A9" w:rsidRDefault="000668A9" w:rsidP="000668A9">
      <w:pPr>
        <w:rPr>
          <w:i/>
        </w:rPr>
      </w:pPr>
      <w:r w:rsidRPr="000668A9">
        <w:rPr>
          <w:i/>
        </w:rPr>
        <w:t xml:space="preserve">La </w:t>
      </w:r>
      <w:proofErr w:type="spellStart"/>
      <w:r w:rsidRPr="000668A9">
        <w:rPr>
          <w:i/>
        </w:rPr>
        <w:t>Boheme</w:t>
      </w:r>
      <w:proofErr w:type="spellEnd"/>
      <w:r w:rsidRPr="000668A9">
        <w:rPr>
          <w:i/>
        </w:rPr>
        <w:t>!</w:t>
      </w:r>
    </w:p>
    <w:p w:rsidR="000668A9" w:rsidRPr="000668A9" w:rsidRDefault="000668A9" w:rsidP="000668A9">
      <w:pPr>
        <w:rPr>
          <w:rFonts w:cs="Arial"/>
          <w:color w:val="252525"/>
          <w:shd w:val="clear" w:color="auto" w:fill="FFFFFF"/>
        </w:rPr>
      </w:pPr>
    </w:p>
    <w:p w:rsidR="000668A9" w:rsidRPr="000668A9" w:rsidRDefault="000668A9" w:rsidP="000668A9">
      <w:pPr>
        <w:pBdr>
          <w:bottom w:val="single" w:sz="12" w:space="1" w:color="auto"/>
        </w:pBdr>
        <w:tabs>
          <w:tab w:val="left" w:pos="6302"/>
        </w:tabs>
        <w:rPr>
          <w:color w:val="252525"/>
          <w:shd w:val="clear" w:color="auto" w:fill="FFFFFF"/>
        </w:rPr>
      </w:pPr>
      <w:r w:rsidRPr="000668A9">
        <w:rPr>
          <w:color w:val="252525"/>
          <w:shd w:val="clear" w:color="auto" w:fill="FFFFFF"/>
        </w:rPr>
        <w:t xml:space="preserve">La </w:t>
      </w:r>
      <w:proofErr w:type="spellStart"/>
      <w:r w:rsidRPr="000668A9">
        <w:rPr>
          <w:color w:val="252525"/>
          <w:shd w:val="clear" w:color="auto" w:fill="FFFFFF"/>
        </w:rPr>
        <w:t>République</w:t>
      </w:r>
      <w:proofErr w:type="spellEnd"/>
      <w:r w:rsidRPr="000668A9">
        <w:rPr>
          <w:color w:val="252525"/>
          <w:shd w:val="clear" w:color="auto" w:fill="FFFFFF"/>
        </w:rPr>
        <w:t xml:space="preserve"> </w:t>
      </w:r>
      <w:proofErr w:type="spellStart"/>
      <w:r w:rsidRPr="000668A9">
        <w:rPr>
          <w:color w:val="252525"/>
          <w:shd w:val="clear" w:color="auto" w:fill="FFFFFF"/>
        </w:rPr>
        <w:t>nous</w:t>
      </w:r>
      <w:proofErr w:type="spellEnd"/>
      <w:r w:rsidRPr="000668A9">
        <w:rPr>
          <w:color w:val="252525"/>
          <w:shd w:val="clear" w:color="auto" w:fill="FFFFFF"/>
        </w:rPr>
        <w:t xml:space="preserve"> </w:t>
      </w:r>
      <w:proofErr w:type="spellStart"/>
      <w:r w:rsidRPr="000668A9">
        <w:rPr>
          <w:color w:val="252525"/>
          <w:shd w:val="clear" w:color="auto" w:fill="FFFFFF"/>
        </w:rPr>
        <w:t>appelle</w:t>
      </w:r>
      <w:proofErr w:type="spellEnd"/>
      <w:r w:rsidRPr="000668A9">
        <w:rPr>
          <w:color w:val="252525"/>
          <w:shd w:val="clear" w:color="auto" w:fill="FFFFFF"/>
        </w:rPr>
        <w:t>! (</w:t>
      </w:r>
      <w:proofErr w:type="spellStart"/>
      <w:r w:rsidRPr="000668A9">
        <w:rPr>
          <w:color w:val="252525"/>
          <w:shd w:val="clear" w:color="auto" w:fill="FFFFFF"/>
        </w:rPr>
        <w:t>song</w:t>
      </w:r>
      <w:proofErr w:type="spellEnd"/>
      <w:r w:rsidRPr="000668A9">
        <w:rPr>
          <w:color w:val="252525"/>
          <w:shd w:val="clear" w:color="auto" w:fill="FFFFFF"/>
        </w:rPr>
        <w:t xml:space="preserve">. </w:t>
      </w:r>
      <w:proofErr w:type="spellStart"/>
      <w:r w:rsidRPr="000668A9">
        <w:rPr>
          <w:color w:val="252525"/>
          <w:shd w:val="clear" w:color="auto" w:fill="FFFFFF"/>
        </w:rPr>
        <w:t>chant</w:t>
      </w:r>
      <w:proofErr w:type="spellEnd"/>
      <w:r w:rsidRPr="000668A9">
        <w:rPr>
          <w:color w:val="252525"/>
          <w:shd w:val="clear" w:color="auto" w:fill="FFFFFF"/>
        </w:rPr>
        <w:t xml:space="preserve"> du </w:t>
      </w:r>
      <w:proofErr w:type="spellStart"/>
      <w:r w:rsidRPr="000668A9">
        <w:rPr>
          <w:color w:val="252525"/>
          <w:shd w:val="clear" w:color="auto" w:fill="FFFFFF"/>
        </w:rPr>
        <w:t>depar</w:t>
      </w:r>
      <w:proofErr w:type="spellEnd"/>
      <w:r w:rsidRPr="000668A9">
        <w:rPr>
          <w:color w:val="252525"/>
          <w:shd w:val="clear" w:color="auto" w:fill="FFFFFF"/>
        </w:rPr>
        <w:t xml:space="preserve">). </w:t>
      </w:r>
    </w:p>
    <w:p w:rsidR="000668A9" w:rsidRPr="000668A9" w:rsidRDefault="000668A9" w:rsidP="000668A9">
      <w:pPr>
        <w:pBdr>
          <w:bottom w:val="single" w:sz="12" w:space="1" w:color="auto"/>
        </w:pBdr>
        <w:tabs>
          <w:tab w:val="left" w:pos="6302"/>
        </w:tabs>
        <w:rPr>
          <w:color w:val="252525"/>
          <w:shd w:val="clear" w:color="auto" w:fill="FFFFFF"/>
        </w:rPr>
      </w:pPr>
    </w:p>
    <w:p w:rsidR="000668A9" w:rsidRPr="000668A9" w:rsidRDefault="000668A9" w:rsidP="000668A9">
      <w:pPr>
        <w:pBdr>
          <w:bottom w:val="single" w:sz="12" w:space="1" w:color="auto"/>
        </w:pBdr>
        <w:tabs>
          <w:tab w:val="left" w:pos="6302"/>
        </w:tabs>
        <w:rPr>
          <w:color w:val="252525"/>
          <w:shd w:val="clear" w:color="auto" w:fill="FFFFFF"/>
        </w:rPr>
      </w:pPr>
      <w:bookmarkStart w:id="0" w:name="_GoBack"/>
      <w:r w:rsidRPr="000668A9">
        <w:rPr>
          <w:color w:val="252525"/>
          <w:shd w:val="clear" w:color="auto" w:fill="FFFFFF"/>
        </w:rPr>
        <w:t>Šilainiai Project, 2017</w:t>
      </w:r>
    </w:p>
    <w:bookmarkEnd w:id="0"/>
    <w:p w:rsidR="000668A9" w:rsidRPr="000668A9" w:rsidRDefault="000668A9" w:rsidP="000668A9">
      <w:pPr>
        <w:rPr>
          <w:rFonts w:cs="Helvetica"/>
          <w:color w:val="595959" w:themeColor="text1" w:themeTint="A6"/>
          <w:sz w:val="24"/>
          <w:szCs w:val="24"/>
          <w:shd w:val="clear" w:color="auto" w:fill="FFFFFF"/>
        </w:rPr>
      </w:pPr>
    </w:p>
    <w:p w:rsidR="002C6C0B" w:rsidRPr="000668A9" w:rsidRDefault="002C6C0B"/>
    <w:sectPr w:rsidR="002C6C0B" w:rsidRPr="000668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9"/>
    <w:rsid w:val="000668A9"/>
    <w:rsid w:val="002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C70E-C35B-403F-968D-D303DA0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 Parkas</dc:creator>
  <cp:keywords/>
  <dc:description/>
  <cp:lastModifiedBy>Meno Parkas</cp:lastModifiedBy>
  <cp:revision>1</cp:revision>
  <dcterms:created xsi:type="dcterms:W3CDTF">2018-03-16T09:14:00Z</dcterms:created>
  <dcterms:modified xsi:type="dcterms:W3CDTF">2018-03-16T09:15:00Z</dcterms:modified>
</cp:coreProperties>
</file>